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542" w:rsidRPr="00075F95" w:rsidRDefault="00075F95" w:rsidP="00075F9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075F95">
        <w:rPr>
          <w:rFonts w:ascii="Times New Roman" w:hAnsi="Times New Roman" w:cs="Times New Roman"/>
          <w:color w:val="000000"/>
          <w:kern w:val="28"/>
          <w:sz w:val="28"/>
          <w:szCs w:val="28"/>
        </w:rPr>
        <w:t>25</w:t>
      </w:r>
      <w:r w:rsidR="003A064E" w:rsidRPr="00075F95">
        <w:rPr>
          <w:rFonts w:ascii="Times New Roman" w:hAnsi="Times New Roman" w:cs="Times New Roman"/>
          <w:color w:val="000000"/>
          <w:kern w:val="28"/>
          <w:sz w:val="28"/>
          <w:szCs w:val="28"/>
        </w:rPr>
        <w:t xml:space="preserve"> апреля 2019 г. состоялось заседание Контрольной комиссии Управления Федерального казначейства по Хабаровскому краю под председательством руководителя управления П.Г. </w:t>
      </w:r>
      <w:proofErr w:type="spellStart"/>
      <w:r w:rsidR="003A064E" w:rsidRPr="00075F95">
        <w:rPr>
          <w:rFonts w:ascii="Times New Roman" w:hAnsi="Times New Roman" w:cs="Times New Roman"/>
          <w:color w:val="000000"/>
          <w:kern w:val="28"/>
          <w:sz w:val="28"/>
          <w:szCs w:val="28"/>
        </w:rPr>
        <w:t>Литвинюка</w:t>
      </w:r>
      <w:proofErr w:type="spellEnd"/>
      <w:r w:rsidR="003A064E" w:rsidRPr="00075F95">
        <w:rPr>
          <w:rFonts w:ascii="Times New Roman" w:hAnsi="Times New Roman" w:cs="Times New Roman"/>
          <w:color w:val="000000"/>
          <w:kern w:val="28"/>
          <w:sz w:val="28"/>
          <w:szCs w:val="28"/>
        </w:rPr>
        <w:t>. На заседании присутствовали представители объектов контроля.</w:t>
      </w:r>
    </w:p>
    <w:p w:rsidR="00067542" w:rsidRPr="00075F95" w:rsidRDefault="003A064E" w:rsidP="00075F9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075F95">
        <w:rPr>
          <w:rFonts w:ascii="Times New Roman" w:hAnsi="Times New Roman" w:cs="Times New Roman"/>
          <w:color w:val="000000"/>
          <w:kern w:val="28"/>
          <w:sz w:val="28"/>
          <w:szCs w:val="28"/>
        </w:rPr>
        <w:t>На заседании Контрольной комиссии были рассмотрены материалы:</w:t>
      </w:r>
    </w:p>
    <w:p w:rsidR="00067542" w:rsidRPr="00075F95" w:rsidRDefault="00075F95" w:rsidP="00075F9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075F95">
        <w:rPr>
          <w:rFonts w:ascii="Times New Roman" w:hAnsi="Times New Roman" w:cs="Times New Roman"/>
          <w:kern w:val="28"/>
          <w:sz w:val="28"/>
          <w:szCs w:val="28"/>
        </w:rPr>
        <w:t>проверки предоставления и использования субсидий из федерального бюджета на поддержку государственных программ субъектов Российской Федерации и муниципальных программ формирования современной городской среды, проведенной в Управлении жилищно-коммунального хозяйства и эксплуатации жилищного фонда администрации города Хабаровска</w:t>
      </w:r>
      <w:r w:rsidR="003A064E" w:rsidRPr="00075F95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3A064E" w:rsidRPr="00075F95" w:rsidRDefault="00075F95" w:rsidP="00075F9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</w:rPr>
      </w:pPr>
      <w:r w:rsidRPr="00075F95">
        <w:rPr>
          <w:rFonts w:ascii="Times New Roman" w:hAnsi="Times New Roman" w:cs="Times New Roman"/>
          <w:kern w:val="28"/>
          <w:sz w:val="28"/>
          <w:szCs w:val="28"/>
        </w:rPr>
        <w:t>проверки предоставления и использования субсидий из федерального бюджета на поддержку государственных программ субъектов Российской Федерации и муниципальных программ формирования современной городской среды, проведенной в Администрации города Хабаровска</w:t>
      </w:r>
      <w:r w:rsidR="003A064E" w:rsidRPr="00075F95">
        <w:rPr>
          <w:rFonts w:ascii="Times New Roman" w:hAnsi="Times New Roman" w:cs="Times New Roman"/>
          <w:color w:val="000000"/>
          <w:kern w:val="28"/>
          <w:sz w:val="28"/>
          <w:szCs w:val="28"/>
        </w:rPr>
        <w:t>;</w:t>
      </w:r>
    </w:p>
    <w:p w:rsidR="003A064E" w:rsidRPr="00075F95" w:rsidRDefault="00075F95" w:rsidP="00075F9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kern w:val="28"/>
          <w:sz w:val="28"/>
          <w:szCs w:val="28"/>
          <w:highlight w:val="yellow"/>
        </w:rPr>
      </w:pPr>
      <w:r w:rsidRPr="00075F95">
        <w:rPr>
          <w:rFonts w:ascii="Times New Roman" w:hAnsi="Times New Roman" w:cs="Times New Roman"/>
          <w:kern w:val="28"/>
          <w:sz w:val="28"/>
          <w:szCs w:val="28"/>
        </w:rPr>
        <w:t>проверки использования средств федерального бюджета на подготовку и проведение выборов Президента Российской Федерации в 2018 году, проведенной в Избирательной комиссии Хабаровского края</w:t>
      </w:r>
      <w:r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067542" w:rsidRPr="00075F95" w:rsidRDefault="003A064E" w:rsidP="00075F9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075F95">
        <w:rPr>
          <w:rFonts w:ascii="Times New Roman" w:hAnsi="Times New Roman" w:cs="Times New Roman"/>
          <w:kern w:val="28"/>
          <w:sz w:val="28"/>
          <w:szCs w:val="28"/>
        </w:rPr>
        <w:t>В ходе обсуждения были выработаны предложения по реализации результатов контрольн</w:t>
      </w:r>
      <w:r w:rsidR="00075F95">
        <w:rPr>
          <w:rFonts w:ascii="Times New Roman" w:hAnsi="Times New Roman" w:cs="Times New Roman"/>
          <w:kern w:val="28"/>
          <w:sz w:val="28"/>
          <w:szCs w:val="28"/>
        </w:rPr>
        <w:t>ых</w:t>
      </w:r>
      <w:r w:rsidRPr="00075F95">
        <w:rPr>
          <w:rFonts w:ascii="Times New Roman" w:hAnsi="Times New Roman" w:cs="Times New Roman"/>
          <w:kern w:val="28"/>
          <w:sz w:val="28"/>
          <w:szCs w:val="28"/>
        </w:rPr>
        <w:t xml:space="preserve"> мероприяти</w:t>
      </w:r>
      <w:r w:rsidR="00075F95">
        <w:rPr>
          <w:rFonts w:ascii="Times New Roman" w:hAnsi="Times New Roman" w:cs="Times New Roman"/>
          <w:kern w:val="28"/>
          <w:sz w:val="28"/>
          <w:szCs w:val="28"/>
        </w:rPr>
        <w:t>й</w:t>
      </w:r>
      <w:r w:rsidRPr="00075F95">
        <w:rPr>
          <w:rFonts w:ascii="Times New Roman" w:hAnsi="Times New Roman" w:cs="Times New Roman"/>
          <w:kern w:val="28"/>
          <w:sz w:val="28"/>
          <w:szCs w:val="28"/>
        </w:rPr>
        <w:t xml:space="preserve"> в ф</w:t>
      </w:r>
      <w:bookmarkStart w:id="0" w:name="_GoBack"/>
      <w:bookmarkEnd w:id="0"/>
      <w:r w:rsidRPr="00075F95">
        <w:rPr>
          <w:rFonts w:ascii="Times New Roman" w:hAnsi="Times New Roman" w:cs="Times New Roman"/>
          <w:kern w:val="28"/>
          <w:sz w:val="28"/>
          <w:szCs w:val="28"/>
        </w:rPr>
        <w:t>инансово-бюджетной сфере.</w:t>
      </w:r>
    </w:p>
    <w:sectPr w:rsidR="00067542" w:rsidRPr="00075F95" w:rsidSect="00075F9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42"/>
    <w:rsid w:val="00067542"/>
    <w:rsid w:val="00075F95"/>
    <w:rsid w:val="003A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Клюева Ольга Александровна</cp:lastModifiedBy>
  <cp:revision>7</cp:revision>
  <cp:lastPrinted>2018-07-05T01:46:00Z</cp:lastPrinted>
  <dcterms:created xsi:type="dcterms:W3CDTF">2019-03-14T04:31:00Z</dcterms:created>
  <dcterms:modified xsi:type="dcterms:W3CDTF">2019-04-25T06:22:00Z</dcterms:modified>
</cp:coreProperties>
</file>